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E615F" w:rsidRPr="009E615F">
        <w:rPr>
          <w:rFonts w:ascii="GHEA Grapalat" w:hAnsi="GHEA Grapalat"/>
          <w:i w:val="0"/>
          <w:sz w:val="24"/>
          <w:szCs w:val="24"/>
        </w:rPr>
        <w:t>15</w:t>
      </w:r>
      <w:r w:rsidR="0088310E" w:rsidRPr="0088310E">
        <w:rPr>
          <w:rFonts w:ascii="GHEA Grapalat" w:hAnsi="GHEA Grapalat"/>
          <w:i w:val="0"/>
          <w:sz w:val="24"/>
          <w:szCs w:val="24"/>
        </w:rPr>
        <w:t>.</w:t>
      </w:r>
      <w:r w:rsidR="00BC713D" w:rsidRPr="00E07EE5">
        <w:rPr>
          <w:rFonts w:ascii="GHEA Grapalat" w:hAnsi="GHEA Grapalat"/>
          <w:i w:val="0"/>
          <w:sz w:val="24"/>
          <w:szCs w:val="24"/>
        </w:rPr>
        <w:t>0</w:t>
      </w:r>
      <w:r w:rsidR="009E615F">
        <w:rPr>
          <w:rFonts w:ascii="GHEA Grapalat" w:hAnsi="GHEA Grapalat"/>
          <w:i w:val="0"/>
          <w:sz w:val="24"/>
          <w:szCs w:val="24"/>
        </w:rPr>
        <w:t>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9E615F">
        <w:rPr>
          <w:rFonts w:ascii="GHEA Grapalat" w:hAnsi="GHEA Grapalat"/>
          <w:b/>
          <w:i w:val="0"/>
          <w:sz w:val="24"/>
          <w:szCs w:val="24"/>
        </w:rPr>
        <w:t>24/30</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9E615F">
        <w:rPr>
          <w:rFonts w:ascii="GHEA Grapalat" w:hAnsi="GHEA Grapalat" w:cs="Calibri"/>
          <w:b/>
          <w:bCs/>
          <w:i w:val="0"/>
          <w:color w:val="000000"/>
          <w:sz w:val="24"/>
          <w:szCs w:val="24"/>
        </w:rPr>
        <w:t>работ по благоустройству дворов зданий 45,46,47 4-го квартала административного района Давташен города Еревана</w:t>
      </w:r>
      <w:r w:rsidR="00E27BDF" w:rsidRPr="00E27BDF">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9E615F">
        <w:rPr>
          <w:rFonts w:ascii="GHEA Grapalat" w:hAnsi="GHEA Grapalat"/>
          <w:b/>
          <w:i w:val="0"/>
          <w:spacing w:val="6"/>
          <w:sz w:val="24"/>
          <w:szCs w:val="24"/>
        </w:rPr>
        <w:t>18.04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9E615F">
        <w:rPr>
          <w:rFonts w:ascii="GHEA Grapalat" w:hAnsi="GHEA Grapalat"/>
          <w:b/>
          <w:i w:val="0"/>
          <w:spacing w:val="6"/>
          <w:sz w:val="24"/>
          <w:szCs w:val="24"/>
        </w:rPr>
        <w:t>18.04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9E615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sidR="00E27BDF" w:rsidRPr="009E615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9E615F">
        <w:rPr>
          <w:rFonts w:ascii="GHEA Grapalat" w:hAnsi="GHEA Grapalat" w:cs="Sylfaen"/>
        </w:rPr>
        <w:t>РАБОТ ПО БЛАГОУСТРОЙСТВУ ДВОРОВ ЗДАНИЙ 45,46,47 4-ГО КВАРТАЛА АДМИНИСТРАТИВНОГО РАЙОНА ДАВТАШЕН ГОРОДА ЕРЕВАНА</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9E615F">
        <w:rPr>
          <w:rFonts w:ascii="GHEA Grapalat" w:hAnsi="GHEA Grapalat" w:cs="Calibri"/>
          <w:b/>
          <w:bCs/>
          <w:color w:val="000000" w:themeColor="text1"/>
        </w:rPr>
        <w:t>РАБОТ ПО БЛАГОУСТРОЙСТВУ ДВОРОВ ЗДАНИЙ 45,46,47 4-ГО КВАРТАЛА АДМИНИСТРАТИВНОГО РАЙОНА ДАВТАШЕН ГОРОДА ЕРЕВАНА</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9E615F">
        <w:rPr>
          <w:rFonts w:ascii="GHEA Grapalat" w:hAnsi="GHEA Grapalat"/>
          <w:b/>
          <w:spacing w:val="-6"/>
        </w:rPr>
        <w:t>24/30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9E615F">
        <w:rPr>
          <w:rFonts w:ascii="GHEA Grapalat" w:hAnsi="GHEA Grapalat"/>
          <w:b/>
          <w:i w:val="0"/>
          <w:sz w:val="24"/>
          <w:szCs w:val="24"/>
        </w:rPr>
        <w:t>работ по благоустройству дворов зданий 45,46,47 4-го квартала административного района Давташен города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9E615F" w:rsidP="00314E7F">
            <w:pPr>
              <w:pStyle w:val="BodyTextIndent2"/>
              <w:spacing w:line="240" w:lineRule="auto"/>
              <w:ind w:firstLine="0"/>
              <w:jc w:val="center"/>
              <w:rPr>
                <w:rFonts w:ascii="GHEA Grapalat" w:hAnsi="GHEA Grapalat" w:cs="Calibri"/>
                <w:color w:val="000000"/>
                <w:lang w:val="en-US"/>
              </w:rPr>
            </w:pPr>
            <w:r>
              <w:rPr>
                <w:rFonts w:ascii="GHEA Grapalat" w:hAnsi="GHEA Grapalat"/>
                <w:lang w:val="hy-AM"/>
              </w:rPr>
              <w:t xml:space="preserve">1 415 </w:t>
            </w:r>
            <w:r w:rsidRPr="004C6592">
              <w:rPr>
                <w:rFonts w:ascii="GHEA Grapalat" w:hAnsi="GHEA Grapalat"/>
                <w:lang w:val="hy-AM"/>
              </w:rPr>
              <w:t>676</w:t>
            </w:r>
          </w:p>
        </w:tc>
        <w:tc>
          <w:tcPr>
            <w:tcW w:w="7470" w:type="dxa"/>
            <w:vAlign w:val="center"/>
          </w:tcPr>
          <w:p w:rsidR="00827CAF" w:rsidRPr="00D55A8E" w:rsidRDefault="00827CAF"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9E615F">
              <w:rPr>
                <w:rFonts w:ascii="GHEA Grapalat" w:hAnsi="GHEA Grapalat" w:cs="Calibri"/>
                <w:bCs/>
                <w:color w:val="000000"/>
              </w:rPr>
              <w:t>работ по благоустройству дворов зданий 45,46,47 4-го квартала административного района Давташен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9E615F">
        <w:rPr>
          <w:rFonts w:ascii="GHEA Grapalat" w:hAnsi="GHEA Grapalat"/>
          <w:b/>
          <w:spacing w:val="6"/>
          <w:sz w:val="24"/>
          <w:szCs w:val="24"/>
        </w:rPr>
        <w:t>18.04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9E615F">
        <w:rPr>
          <w:rFonts w:ascii="GHEA Grapalat" w:hAnsi="GHEA Grapalat"/>
          <w:b/>
          <w:spacing w:val="6"/>
          <w:sz w:val="24"/>
          <w:szCs w:val="24"/>
        </w:rPr>
        <w:t>18.04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9E615F">
        <w:rPr>
          <w:rFonts w:ascii="GHEA Grapalat" w:hAnsi="GHEA Grapalat"/>
          <w:b/>
        </w:rPr>
        <w:t>24/30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9E615F">
        <w:rPr>
          <w:rFonts w:ascii="GHEA Grapalat" w:hAnsi="GHEA Grapalat"/>
          <w:b/>
        </w:rPr>
        <w:t>24/30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9E615F">
        <w:rPr>
          <w:rFonts w:ascii="GHEA Grapalat" w:hAnsi="GHEA Grapalat"/>
          <w:b/>
        </w:rPr>
        <w:t>24/30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9E615F">
        <w:rPr>
          <w:rFonts w:ascii="GHEA Grapalat" w:hAnsi="GHEA Grapalat"/>
          <w:b/>
        </w:rPr>
        <w:t>24/30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9E615F">
        <w:rPr>
          <w:rFonts w:ascii="GHEA Grapalat" w:hAnsi="GHEA Grapalat"/>
          <w:b/>
        </w:rPr>
        <w:t>24/30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B5E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B5E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B5E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B5E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B5E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B5E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B5E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B5E9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B5E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B5E9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B5E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B5E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9E615F">
        <w:rPr>
          <w:rFonts w:ascii="GHEA Grapalat" w:hAnsi="GHEA Grapalat"/>
          <w:b/>
        </w:rPr>
        <w:t>24/30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9E615F">
        <w:rPr>
          <w:rFonts w:ascii="GHEA Grapalat" w:hAnsi="GHEA Grapalat"/>
          <w:b/>
        </w:rPr>
        <w:t>24/30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9E615F">
              <w:rPr>
                <w:rFonts w:ascii="GHEA Grapalat" w:hAnsi="GHEA Grapalat" w:cs="Sylfaen" w:hint="eastAsia"/>
              </w:rPr>
              <w:t>работ по благоустройству дворов зданий 45,46,47 4-го квартала административного района Давташен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9E615F">
        <w:rPr>
          <w:rFonts w:ascii="GHEA Grapalat" w:hAnsi="GHEA Grapalat"/>
          <w:b/>
          <w:sz w:val="24"/>
          <w:szCs w:val="24"/>
        </w:rPr>
        <w:t>24/30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9E615F">
        <w:rPr>
          <w:rFonts w:ascii="GHEA Grapalat" w:hAnsi="GHEA Grapalat"/>
          <w:b/>
        </w:rPr>
        <w:t>24/30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9E615F">
        <w:rPr>
          <w:rFonts w:ascii="GHEA Grapalat" w:hAnsi="GHEA Grapalat"/>
          <w:b/>
          <w:sz w:val="22"/>
          <w:szCs w:val="22"/>
        </w:rPr>
        <w:t>24/30</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9E615F">
        <w:rPr>
          <w:rFonts w:ascii="GHEA Grapalat" w:hAnsi="GHEA Grapalat"/>
          <w:b/>
          <w:sz w:val="24"/>
          <w:szCs w:val="24"/>
        </w:rPr>
        <w:t>24/30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9E615F">
        <w:rPr>
          <w:rFonts w:ascii="GHEA Grapalat" w:hAnsi="GHEA Grapalat"/>
          <w:b/>
          <w:sz w:val="24"/>
          <w:szCs w:val="24"/>
        </w:rPr>
        <w:t>24/30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10EB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E10EB0">
        <w:rPr>
          <w:rFonts w:ascii="GHEA Grapalat" w:hAnsi="GHEA Grapalat"/>
          <w:b/>
          <w:lang w:val="hy-AM"/>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25"/>
        <w:gridCol w:w="1180"/>
        <w:gridCol w:w="1361"/>
        <w:gridCol w:w="825"/>
        <w:gridCol w:w="1778"/>
        <w:gridCol w:w="2094"/>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96892" w:rsidRPr="00E40AC8" w:rsidTr="004520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96892" w:rsidRPr="00E40AC8" w:rsidRDefault="00396892" w:rsidP="00396892">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96892" w:rsidRPr="009E615F" w:rsidRDefault="00396892" w:rsidP="009E615F">
            <w:pPr>
              <w:jc w:val="center"/>
              <w:rPr>
                <w:rFonts w:ascii="GHEA Grapalat" w:hAnsi="GHEA Grapalat"/>
                <w:sz w:val="18"/>
                <w:lang w:val="en-US"/>
              </w:rPr>
            </w:pPr>
            <w:r w:rsidRPr="00224032">
              <w:rPr>
                <w:rFonts w:ascii="GHEA Grapalat" w:hAnsi="GHEA Grapalat"/>
                <w:sz w:val="18"/>
                <w:lang w:val="hy-AM"/>
              </w:rPr>
              <w:t>71351540/</w:t>
            </w:r>
            <w:r w:rsidR="009E615F">
              <w:rPr>
                <w:rFonts w:ascii="GHEA Grapalat" w:hAnsi="GHEA Grapalat"/>
                <w:sz w:val="18"/>
                <w:lang w:val="en-US"/>
              </w:rPr>
              <w:t>288</w:t>
            </w:r>
          </w:p>
        </w:tc>
        <w:tc>
          <w:tcPr>
            <w:tcW w:w="4901" w:type="dxa"/>
            <w:tcBorders>
              <w:top w:val="single" w:sz="4" w:space="0" w:color="auto"/>
              <w:left w:val="single" w:sz="4" w:space="0" w:color="auto"/>
              <w:right w:val="single" w:sz="4" w:space="0" w:color="auto"/>
            </w:tcBorders>
          </w:tcPr>
          <w:p w:rsidR="00396892" w:rsidRPr="00224032" w:rsidRDefault="00396892" w:rsidP="00396892">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176E67">
              <w:rPr>
                <w:rFonts w:ascii="GHEA Grapalat" w:hAnsi="GHEA Grapalat" w:cs="Calibri"/>
                <w:color w:val="000000"/>
                <w:sz w:val="18"/>
                <w:szCs w:val="18"/>
              </w:rPr>
              <w:lastRenderedPageBreak/>
              <w:t>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w:t>
            </w:r>
            <w:r w:rsidRPr="00176E67">
              <w:rPr>
                <w:rFonts w:ascii="GHEA Grapalat" w:hAnsi="GHEA Grapalat" w:cs="Calibri"/>
                <w:color w:val="000000"/>
                <w:sz w:val="17"/>
                <w:szCs w:val="17"/>
              </w:rPr>
              <w:lastRenderedPageBreak/>
              <w:t>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w:t>
            </w:r>
            <w:r w:rsidRPr="00176E67">
              <w:rPr>
                <w:rFonts w:ascii="GHEA Grapalat" w:hAnsi="GHEA Grapalat" w:cs="Calibri"/>
                <w:color w:val="000000"/>
                <w:sz w:val="17"/>
                <w:szCs w:val="17"/>
              </w:rPr>
              <w:lastRenderedPageBreak/>
              <w:t>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w:t>
            </w:r>
            <w:r w:rsidRPr="00176E67">
              <w:rPr>
                <w:rFonts w:ascii="GHEA Grapalat" w:hAnsi="GHEA Grapalat" w:cs="Calibri"/>
                <w:color w:val="000000"/>
                <w:sz w:val="18"/>
                <w:szCs w:val="18"/>
              </w:rPr>
              <w:lastRenderedPageBreak/>
              <w:t>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w:t>
            </w:r>
            <w:r w:rsidRPr="00176E67">
              <w:rPr>
                <w:rFonts w:ascii="GHEA Grapalat" w:hAnsi="GHEA Grapalat" w:cs="Calibri"/>
                <w:color w:val="000000"/>
                <w:sz w:val="17"/>
                <w:szCs w:val="17"/>
              </w:rPr>
              <w:lastRenderedPageBreak/>
              <w:t>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C58AD" w:rsidRDefault="00396892" w:rsidP="00396892">
            <w:pPr>
              <w:jc w:val="center"/>
              <w:rPr>
                <w:rFonts w:ascii="GHEA Grapalat" w:hAnsi="GHEA Grapalat"/>
                <w:sz w:val="18"/>
              </w:rPr>
            </w:pPr>
            <w:r>
              <w:rPr>
                <w:rFonts w:ascii="GHEA Grapalat" w:hAnsi="GHEA Grapalat"/>
                <w:sz w:val="18"/>
              </w:rPr>
              <w:t>драм</w:t>
            </w:r>
          </w:p>
          <w:p w:rsidR="00396892" w:rsidRPr="00224032" w:rsidRDefault="00396892" w:rsidP="00396892">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396892" w:rsidRPr="002C58AD" w:rsidRDefault="009E615F" w:rsidP="00396892">
            <w:pPr>
              <w:jc w:val="center"/>
              <w:rPr>
                <w:rFonts w:ascii="GHEA Grapalat" w:hAnsi="GHEA Grapalat"/>
                <w:sz w:val="18"/>
              </w:rPr>
            </w:pPr>
            <w:r w:rsidRPr="00B20C57">
              <w:rPr>
                <w:rFonts w:ascii="GHEA Grapalat" w:hAnsi="GHEA Grapalat"/>
                <w:sz w:val="18"/>
              </w:rPr>
              <w:t>Двор домов 45,46,47, 4-й квартал, Давташенский административный район</w:t>
            </w:r>
          </w:p>
        </w:tc>
        <w:tc>
          <w:tcPr>
            <w:tcW w:w="215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574"/>
        <w:gridCol w:w="720"/>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88310E">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E615F" w:rsidRPr="00F412AC" w:rsidTr="00BA1899">
        <w:trPr>
          <w:trHeight w:val="363"/>
          <w:jc w:val="center"/>
        </w:trPr>
        <w:tc>
          <w:tcPr>
            <w:tcW w:w="1207" w:type="dxa"/>
            <w:vAlign w:val="center"/>
          </w:tcPr>
          <w:p w:rsidR="009E615F" w:rsidRPr="00E40AC8" w:rsidRDefault="009E615F" w:rsidP="009E615F">
            <w:pPr>
              <w:widowControl w:val="0"/>
              <w:spacing w:after="120"/>
              <w:jc w:val="center"/>
              <w:rPr>
                <w:rFonts w:ascii="GHEA Grapalat" w:hAnsi="GHEA Grapalat"/>
                <w:sz w:val="20"/>
              </w:rPr>
            </w:pPr>
            <w:bookmarkStart w:id="31" w:name="_GoBack" w:colFirst="3" w:colLast="15"/>
            <w:r>
              <w:rPr>
                <w:rFonts w:ascii="GHEA Grapalat" w:hAnsi="GHEA Grapalat"/>
                <w:sz w:val="20"/>
              </w:rPr>
              <w:t>1</w:t>
            </w:r>
          </w:p>
        </w:tc>
        <w:tc>
          <w:tcPr>
            <w:tcW w:w="1339" w:type="dxa"/>
            <w:vAlign w:val="center"/>
          </w:tcPr>
          <w:p w:rsidR="009E615F" w:rsidRPr="009E615F" w:rsidRDefault="009E615F" w:rsidP="009E615F">
            <w:pPr>
              <w:jc w:val="center"/>
              <w:rPr>
                <w:rFonts w:ascii="GHEA Grapalat" w:hAnsi="GHEA Grapalat"/>
                <w:sz w:val="18"/>
                <w:lang w:val="en-US"/>
              </w:rPr>
            </w:pPr>
            <w:r w:rsidRPr="00224032">
              <w:rPr>
                <w:rFonts w:ascii="GHEA Grapalat" w:hAnsi="GHEA Grapalat"/>
                <w:sz w:val="18"/>
                <w:lang w:val="hy-AM"/>
              </w:rPr>
              <w:t>71351540/</w:t>
            </w:r>
            <w:r>
              <w:rPr>
                <w:rFonts w:ascii="GHEA Grapalat" w:hAnsi="GHEA Grapalat"/>
                <w:sz w:val="18"/>
                <w:lang w:val="en-US"/>
              </w:rPr>
              <w:t>288</w:t>
            </w:r>
          </w:p>
        </w:tc>
        <w:tc>
          <w:tcPr>
            <w:tcW w:w="2517" w:type="dxa"/>
            <w:vAlign w:val="center"/>
          </w:tcPr>
          <w:p w:rsidR="009E615F" w:rsidRPr="00D55A8E" w:rsidRDefault="009E615F" w:rsidP="009E615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Pr>
                <w:rFonts w:ascii="GHEA Grapalat" w:hAnsi="GHEA Grapalat" w:cs="Calibri"/>
                <w:bCs/>
                <w:color w:val="000000"/>
              </w:rPr>
              <w:t xml:space="preserve">ическому надзору качества работ по благоустройству дворов зданий 45,46,47 4-го квартала </w:t>
            </w:r>
            <w:r>
              <w:rPr>
                <w:rFonts w:ascii="GHEA Grapalat" w:hAnsi="GHEA Grapalat" w:cs="Calibri"/>
                <w:bCs/>
                <w:color w:val="000000"/>
              </w:rPr>
              <w:lastRenderedPageBreak/>
              <w:t>административного района Давташен города Еревана</w:t>
            </w:r>
          </w:p>
        </w:tc>
        <w:tc>
          <w:tcPr>
            <w:tcW w:w="682" w:type="dxa"/>
            <w:textDirection w:val="btLr"/>
          </w:tcPr>
          <w:p w:rsidR="009E615F" w:rsidRPr="00E85F0C" w:rsidRDefault="009E615F" w:rsidP="009E615F">
            <w:pPr>
              <w:ind w:left="113" w:right="113"/>
              <w:jc w:val="right"/>
              <w:rPr>
                <w:rFonts w:ascii="GHEA Grapalat" w:hAnsi="GHEA Grapalat"/>
                <w:sz w:val="20"/>
                <w:lang w:val="pt-BR"/>
              </w:rPr>
            </w:pPr>
            <w:r w:rsidRPr="0049770F">
              <w:lastRenderedPageBreak/>
              <w:t>0%</w:t>
            </w:r>
          </w:p>
        </w:tc>
        <w:tc>
          <w:tcPr>
            <w:tcW w:w="813" w:type="dxa"/>
            <w:textDirection w:val="btLr"/>
          </w:tcPr>
          <w:p w:rsidR="009E615F" w:rsidRPr="00E85F0C" w:rsidRDefault="009E615F" w:rsidP="009E615F">
            <w:pPr>
              <w:ind w:left="113" w:right="113"/>
              <w:jc w:val="right"/>
              <w:rPr>
                <w:rFonts w:ascii="GHEA Grapalat" w:hAnsi="GHEA Grapalat"/>
                <w:sz w:val="20"/>
                <w:lang w:val="pt-BR"/>
              </w:rPr>
            </w:pPr>
            <w:r w:rsidRPr="0049770F">
              <w:t>0%</w:t>
            </w:r>
          </w:p>
        </w:tc>
        <w:tc>
          <w:tcPr>
            <w:tcW w:w="563" w:type="dxa"/>
            <w:textDirection w:val="btLr"/>
          </w:tcPr>
          <w:p w:rsidR="009E615F" w:rsidRPr="00E85F0C" w:rsidRDefault="009E615F" w:rsidP="009E615F">
            <w:pPr>
              <w:ind w:left="113" w:right="113"/>
              <w:jc w:val="right"/>
              <w:rPr>
                <w:rFonts w:ascii="GHEA Grapalat" w:hAnsi="GHEA Grapalat"/>
                <w:sz w:val="20"/>
                <w:lang w:val="pt-BR"/>
              </w:rPr>
            </w:pPr>
            <w:r>
              <w:t>0</w:t>
            </w:r>
            <w:r w:rsidRPr="0049770F">
              <w:t>%</w:t>
            </w:r>
          </w:p>
        </w:tc>
        <w:tc>
          <w:tcPr>
            <w:tcW w:w="569" w:type="dxa"/>
            <w:textDirection w:val="btLr"/>
          </w:tcPr>
          <w:p w:rsidR="009E615F" w:rsidRPr="00E85F0C" w:rsidRDefault="009E615F" w:rsidP="009E615F">
            <w:pPr>
              <w:ind w:left="113" w:right="113"/>
              <w:jc w:val="right"/>
              <w:rPr>
                <w:rFonts w:ascii="GHEA Grapalat" w:hAnsi="GHEA Grapalat"/>
                <w:sz w:val="20"/>
                <w:lang w:val="pt-BR"/>
              </w:rPr>
            </w:pPr>
            <w:r>
              <w:rPr>
                <w:rFonts w:ascii="GHEA Grapalat" w:hAnsi="GHEA Grapalat" w:cs="Arial"/>
                <w:sz w:val="28"/>
                <w:szCs w:val="28"/>
                <w:vertAlign w:val="superscript"/>
                <w:lang w:val="hy-AM"/>
              </w:rPr>
              <w:t>55</w:t>
            </w:r>
            <w:r w:rsidRPr="00DD4DDB">
              <w:rPr>
                <w:rFonts w:ascii="GHEA Grapalat" w:hAnsi="GHEA Grapalat" w:cs="Arial"/>
                <w:sz w:val="28"/>
                <w:szCs w:val="28"/>
                <w:vertAlign w:val="superscript"/>
                <w:lang w:val="pt-BR"/>
              </w:rPr>
              <w:t>%</w:t>
            </w:r>
          </w:p>
        </w:tc>
        <w:tc>
          <w:tcPr>
            <w:tcW w:w="694" w:type="dxa"/>
            <w:textDirection w:val="btLr"/>
          </w:tcPr>
          <w:p w:rsidR="009E615F" w:rsidRPr="00E85F0C" w:rsidRDefault="009E615F" w:rsidP="009E615F">
            <w:pPr>
              <w:ind w:left="113" w:right="113"/>
              <w:jc w:val="right"/>
              <w:rPr>
                <w:rFonts w:ascii="GHEA Grapalat" w:hAnsi="GHEA Grapalat"/>
                <w:sz w:val="20"/>
                <w:lang w:val="pt-BR"/>
              </w:rPr>
            </w:pPr>
            <w:r>
              <w:rPr>
                <w:rFonts w:ascii="GHEA Grapalat" w:hAnsi="GHEA Grapalat" w:cs="Arial"/>
                <w:sz w:val="28"/>
                <w:szCs w:val="28"/>
                <w:vertAlign w:val="superscript"/>
                <w:lang w:val="hy-AM"/>
              </w:rPr>
              <w:t>55</w:t>
            </w:r>
            <w:r w:rsidRPr="00DD4DDB">
              <w:rPr>
                <w:rFonts w:ascii="GHEA Grapalat" w:hAnsi="GHEA Grapalat" w:cs="Arial"/>
                <w:sz w:val="28"/>
                <w:szCs w:val="28"/>
                <w:vertAlign w:val="superscript"/>
                <w:lang w:val="pt-BR"/>
              </w:rPr>
              <w:t>%</w:t>
            </w:r>
          </w:p>
        </w:tc>
        <w:tc>
          <w:tcPr>
            <w:tcW w:w="566" w:type="dxa"/>
            <w:textDirection w:val="btLr"/>
          </w:tcPr>
          <w:p w:rsidR="009E615F" w:rsidRPr="00E85F0C" w:rsidRDefault="009E615F" w:rsidP="009E615F">
            <w:pPr>
              <w:ind w:left="113" w:right="113"/>
              <w:jc w:val="right"/>
              <w:rPr>
                <w:rFonts w:ascii="GHEA Grapalat" w:hAnsi="GHEA Grapalat"/>
                <w:sz w:val="20"/>
                <w:lang w:val="pt-BR"/>
              </w:rPr>
            </w:pPr>
            <w:r>
              <w:rPr>
                <w:rFonts w:ascii="GHEA Grapalat" w:hAnsi="GHEA Grapalat" w:cs="Arial"/>
                <w:sz w:val="28"/>
                <w:szCs w:val="28"/>
                <w:vertAlign w:val="superscript"/>
                <w:lang w:val="hy-AM"/>
              </w:rPr>
              <w:t>55</w:t>
            </w:r>
            <w:r w:rsidRPr="005B79D0">
              <w:rPr>
                <w:rFonts w:ascii="GHEA Grapalat" w:hAnsi="GHEA Grapalat" w:cs="Arial"/>
                <w:sz w:val="28"/>
                <w:szCs w:val="28"/>
                <w:vertAlign w:val="superscript"/>
                <w:lang w:val="pt-BR"/>
              </w:rPr>
              <w:t>%</w:t>
            </w:r>
          </w:p>
        </w:tc>
        <w:tc>
          <w:tcPr>
            <w:tcW w:w="601" w:type="dxa"/>
            <w:textDirection w:val="btLr"/>
          </w:tcPr>
          <w:p w:rsidR="009E615F" w:rsidRPr="00E85F0C" w:rsidRDefault="009E615F" w:rsidP="009E615F">
            <w:pPr>
              <w:ind w:left="113" w:right="113"/>
              <w:jc w:val="right"/>
              <w:rPr>
                <w:rFonts w:ascii="GHEA Grapalat" w:hAnsi="GHEA Grapalat"/>
                <w:sz w:val="20"/>
                <w:lang w:val="pt-BR"/>
              </w:rPr>
            </w:pPr>
            <w:r>
              <w:rPr>
                <w:rFonts w:ascii="GHEA Grapalat" w:hAnsi="GHEA Grapalat" w:cs="Arial"/>
                <w:sz w:val="28"/>
                <w:szCs w:val="28"/>
                <w:vertAlign w:val="superscript"/>
                <w:lang w:val="hy-AM"/>
              </w:rPr>
              <w:t>84</w:t>
            </w:r>
            <w:r w:rsidRPr="00DD4DDB">
              <w:rPr>
                <w:rFonts w:ascii="GHEA Grapalat" w:hAnsi="GHEA Grapalat" w:cs="Arial"/>
                <w:sz w:val="28"/>
                <w:szCs w:val="28"/>
                <w:vertAlign w:val="superscript"/>
                <w:lang w:val="pt-BR"/>
              </w:rPr>
              <w:t>%</w:t>
            </w:r>
          </w:p>
        </w:tc>
        <w:tc>
          <w:tcPr>
            <w:tcW w:w="611" w:type="dxa"/>
            <w:textDirection w:val="btLr"/>
          </w:tcPr>
          <w:p w:rsidR="009E615F" w:rsidRPr="00F566BF" w:rsidRDefault="009E615F" w:rsidP="009E615F">
            <w:pPr>
              <w:ind w:left="113" w:right="113"/>
              <w:jc w:val="right"/>
              <w:rPr>
                <w:rFonts w:ascii="GHEA Grapalat" w:hAnsi="GHEA Grapalat" w:cs="Arial"/>
                <w:sz w:val="18"/>
                <w:szCs w:val="18"/>
                <w:lang w:val="pt-BR"/>
              </w:rPr>
            </w:pPr>
            <w:r>
              <w:rPr>
                <w:rFonts w:ascii="GHEA Grapalat" w:hAnsi="GHEA Grapalat" w:cs="Arial"/>
                <w:sz w:val="28"/>
                <w:szCs w:val="28"/>
                <w:vertAlign w:val="superscript"/>
                <w:lang w:val="hy-AM"/>
              </w:rPr>
              <w:t>84</w:t>
            </w:r>
            <w:r w:rsidRPr="00DD4DDB">
              <w:rPr>
                <w:rFonts w:ascii="GHEA Grapalat" w:hAnsi="GHEA Grapalat" w:cs="Arial"/>
                <w:sz w:val="28"/>
                <w:szCs w:val="28"/>
                <w:vertAlign w:val="superscript"/>
                <w:lang w:val="pt-BR"/>
              </w:rPr>
              <w:t>%</w:t>
            </w:r>
          </w:p>
        </w:tc>
        <w:tc>
          <w:tcPr>
            <w:tcW w:w="574" w:type="dxa"/>
            <w:textDirection w:val="btLr"/>
          </w:tcPr>
          <w:p w:rsidR="009E615F" w:rsidRPr="00F566BF" w:rsidRDefault="009E615F" w:rsidP="009E615F">
            <w:pPr>
              <w:ind w:left="113" w:right="113"/>
              <w:jc w:val="right"/>
              <w:rPr>
                <w:rFonts w:ascii="GHEA Grapalat" w:hAnsi="GHEA Grapalat" w:cs="Arial"/>
                <w:sz w:val="18"/>
                <w:szCs w:val="18"/>
                <w:lang w:val="pt-BR"/>
              </w:rPr>
            </w:pPr>
            <w:r>
              <w:rPr>
                <w:rFonts w:ascii="GHEA Grapalat" w:hAnsi="GHEA Grapalat" w:cs="Arial"/>
                <w:sz w:val="28"/>
                <w:szCs w:val="28"/>
                <w:vertAlign w:val="superscript"/>
                <w:lang w:val="hy-AM"/>
              </w:rPr>
              <w:t>84</w:t>
            </w:r>
            <w:r w:rsidRPr="00DD4DDB">
              <w:rPr>
                <w:rFonts w:ascii="GHEA Grapalat" w:hAnsi="GHEA Grapalat" w:cs="Arial"/>
                <w:sz w:val="28"/>
                <w:szCs w:val="28"/>
                <w:vertAlign w:val="superscript"/>
                <w:lang w:val="pt-BR"/>
              </w:rPr>
              <w:t>%</w:t>
            </w:r>
          </w:p>
        </w:tc>
        <w:tc>
          <w:tcPr>
            <w:tcW w:w="720" w:type="dxa"/>
            <w:textDirection w:val="btLr"/>
          </w:tcPr>
          <w:p w:rsidR="009E615F" w:rsidRPr="00F566BF" w:rsidRDefault="009E615F" w:rsidP="009E615F">
            <w:pPr>
              <w:ind w:left="113" w:right="113"/>
              <w:jc w:val="right"/>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824" w:type="dxa"/>
            <w:textDirection w:val="btLr"/>
          </w:tcPr>
          <w:p w:rsidR="009E615F" w:rsidRPr="00F566BF" w:rsidRDefault="009E615F" w:rsidP="009E615F">
            <w:pPr>
              <w:ind w:left="113" w:right="113"/>
              <w:jc w:val="right"/>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83" w:type="dxa"/>
            <w:textDirection w:val="btLr"/>
          </w:tcPr>
          <w:p w:rsidR="009E615F" w:rsidRPr="00F566BF" w:rsidRDefault="009E615F" w:rsidP="009E615F">
            <w:pPr>
              <w:ind w:left="113" w:right="113"/>
              <w:jc w:val="right"/>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386" w:type="dxa"/>
            <w:textDirection w:val="btLr"/>
          </w:tcPr>
          <w:p w:rsidR="009E615F" w:rsidRPr="00F566BF" w:rsidRDefault="009E615F" w:rsidP="009E615F">
            <w:pPr>
              <w:ind w:left="113" w:right="113"/>
              <w:jc w:val="right"/>
              <w:rPr>
                <w:rFonts w:ascii="GHEA Grapalat" w:hAnsi="GHEA Grapalat"/>
                <w:b/>
                <w:lang w:val="pt-BR"/>
              </w:rPr>
            </w:pPr>
            <w:r w:rsidRPr="00FA2E9A">
              <w:rPr>
                <w:rFonts w:ascii="GHEA Grapalat" w:hAnsi="GHEA Grapalat" w:cs="Arial"/>
                <w:sz w:val="28"/>
                <w:szCs w:val="28"/>
                <w:vertAlign w:val="superscript"/>
                <w:lang w:val="pt-BR"/>
              </w:rPr>
              <w:t>100%</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5E99" w:rsidRDefault="003B5E99">
      <w:r>
        <w:separator/>
      </w:r>
    </w:p>
  </w:endnote>
  <w:endnote w:type="continuationSeparator" w:id="0">
    <w:p w:rsidR="003B5E99" w:rsidRDefault="003B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615F">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5E99" w:rsidRDefault="003B5E99">
      <w:r>
        <w:separator/>
      </w:r>
    </w:p>
  </w:footnote>
  <w:footnote w:type="continuationSeparator" w:id="0">
    <w:p w:rsidR="003B5E99" w:rsidRDefault="003B5E99">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1">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99"/>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15F"/>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D31D1-8C40-497B-8B04-021223D36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2666</TotalTime>
  <Pages>78</Pages>
  <Words>19180</Words>
  <Characters>109328</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128252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1705</cp:revision>
  <cp:lastPrinted>2018-02-16T07:12:00Z</cp:lastPrinted>
  <dcterms:created xsi:type="dcterms:W3CDTF">2019-10-28T07:04:00Z</dcterms:created>
  <dcterms:modified xsi:type="dcterms:W3CDTF">2024-03-15T13:08:00Z</dcterms:modified>
</cp:coreProperties>
</file>